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AD" w:rsidRPr="002D01C3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404">
        <w:rPr>
          <w:rFonts w:ascii="Times New Roman" w:hAnsi="Times New Roman" w:cs="Times New Roman"/>
          <w:b/>
          <w:sz w:val="28"/>
          <w:szCs w:val="28"/>
        </w:rPr>
        <w:t>Форма 9</w:t>
      </w:r>
      <w:r w:rsidRPr="002D01C3">
        <w:rPr>
          <w:rFonts w:ascii="Times New Roman" w:hAnsi="Times New Roman" w:cs="Times New Roman"/>
          <w:sz w:val="28"/>
          <w:szCs w:val="28"/>
        </w:rPr>
        <w:t>. Информация об основных потребительских</w:t>
      </w:r>
    </w:p>
    <w:p w:rsidR="004B6BAD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01C3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2D01C3">
        <w:rPr>
          <w:rFonts w:ascii="Times New Roman" w:hAnsi="Times New Roman" w:cs="Times New Roman"/>
          <w:sz w:val="28"/>
          <w:szCs w:val="28"/>
        </w:rPr>
        <w:t xml:space="preserve"> регулируемых товаров и услуг</w:t>
      </w: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9" w:rsidRPr="006111BF">
        <w:rPr>
          <w:rFonts w:ascii="Times New Roman" w:hAnsi="Times New Roman" w:cs="Times New Roman"/>
          <w:b/>
          <w:sz w:val="28"/>
          <w:szCs w:val="28"/>
        </w:rPr>
        <w:t>ГУП «ТЭК СПб»</w:t>
      </w: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1C3">
        <w:rPr>
          <w:rFonts w:ascii="Times New Roman" w:hAnsi="Times New Roman" w:cs="Times New Roman"/>
          <w:sz w:val="28"/>
          <w:szCs w:val="28"/>
        </w:rPr>
        <w:t>и их соответствии установленным требованиям</w:t>
      </w:r>
      <w:r w:rsidR="006111BF" w:rsidRPr="002D01C3">
        <w:rPr>
          <w:rFonts w:ascii="Times New Roman" w:hAnsi="Times New Roman" w:cs="Times New Roman"/>
          <w:sz w:val="28"/>
          <w:szCs w:val="28"/>
        </w:rPr>
        <w:t xml:space="preserve"> </w:t>
      </w:r>
      <w:r w:rsidR="006111BF">
        <w:rPr>
          <w:rFonts w:ascii="Times New Roman" w:hAnsi="Times New Roman" w:cs="Times New Roman"/>
          <w:b/>
          <w:sz w:val="28"/>
          <w:szCs w:val="28"/>
        </w:rPr>
        <w:t>за 201</w:t>
      </w:r>
      <w:r w:rsidR="00275A4E">
        <w:rPr>
          <w:rFonts w:ascii="Times New Roman" w:hAnsi="Times New Roman" w:cs="Times New Roman"/>
          <w:b/>
          <w:sz w:val="28"/>
          <w:szCs w:val="28"/>
        </w:rPr>
        <w:t>8</w:t>
      </w:r>
      <w:r w:rsidR="006111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5C7C" w:rsidRPr="006111BF" w:rsidRDefault="006F5C7C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693"/>
      </w:tblGrid>
      <w:tr w:rsidR="007470EE" w:rsidRPr="004B6BAD" w:rsidTr="00E95099">
        <w:tc>
          <w:tcPr>
            <w:tcW w:w="7150" w:type="dxa"/>
          </w:tcPr>
          <w:p w:rsidR="007470EE" w:rsidRPr="00E95099" w:rsidRDefault="007470EE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93" w:type="dxa"/>
            <w:vMerge w:val="restart"/>
            <w:vAlign w:val="center"/>
          </w:tcPr>
          <w:p w:rsidR="007470EE" w:rsidRPr="00E95099" w:rsidRDefault="007470EE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74">
              <w:rPr>
                <w:rFonts w:ascii="Times New Roman" w:hAnsi="Times New Roman" w:cs="Times New Roman"/>
                <w:sz w:val="24"/>
                <w:szCs w:val="24"/>
              </w:rPr>
              <w:t>Согласно п.29 Стандартов информация направляется 1 раз в год не позднее 30 календарных дней со дня направления годового бухгалтерского баланса</w:t>
            </w:r>
          </w:p>
        </w:tc>
      </w:tr>
      <w:tr w:rsidR="007470EE" w:rsidRPr="004B6BAD" w:rsidTr="00E95099">
        <w:tc>
          <w:tcPr>
            <w:tcW w:w="7150" w:type="dxa"/>
          </w:tcPr>
          <w:p w:rsidR="007470EE" w:rsidRPr="00E95099" w:rsidRDefault="007470EE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93" w:type="dxa"/>
            <w:vMerge/>
            <w:vAlign w:val="center"/>
          </w:tcPr>
          <w:p w:rsidR="007470EE" w:rsidRPr="00E95099" w:rsidRDefault="007470EE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EE" w:rsidRPr="004B6BAD" w:rsidTr="00E95099">
        <w:tc>
          <w:tcPr>
            <w:tcW w:w="7150" w:type="dxa"/>
            <w:vAlign w:val="center"/>
          </w:tcPr>
          <w:p w:rsidR="007470EE" w:rsidRPr="00E95099" w:rsidRDefault="007470EE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  <w:p w:rsidR="007470EE" w:rsidRPr="00E95099" w:rsidRDefault="007470EE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тепловых сетей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/км:</w:t>
            </w:r>
          </w:p>
          <w:p w:rsidR="007470EE" w:rsidRPr="00E95099" w:rsidRDefault="007470EE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источников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Рист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</w:tc>
        <w:tc>
          <w:tcPr>
            <w:tcW w:w="2693" w:type="dxa"/>
            <w:vMerge/>
            <w:vAlign w:val="center"/>
          </w:tcPr>
          <w:p w:rsidR="007470EE" w:rsidRPr="00E95099" w:rsidRDefault="007470EE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EA" w:rsidRPr="004B6BAD" w:rsidTr="00E95099">
        <w:tc>
          <w:tcPr>
            <w:tcW w:w="7150" w:type="dxa"/>
          </w:tcPr>
          <w:p w:rsidR="002662EA" w:rsidRPr="00E95099" w:rsidRDefault="002662EA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93" w:type="dxa"/>
            <w:vAlign w:val="center"/>
          </w:tcPr>
          <w:p w:rsidR="002662EA" w:rsidRPr="002D01C3" w:rsidRDefault="002662EA" w:rsidP="0067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5D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62EA" w:rsidRPr="004B6BAD" w:rsidTr="00E95099">
        <w:tc>
          <w:tcPr>
            <w:tcW w:w="7150" w:type="dxa"/>
          </w:tcPr>
          <w:p w:rsidR="002662EA" w:rsidRPr="00E95099" w:rsidRDefault="002662EA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93" w:type="dxa"/>
            <w:vAlign w:val="center"/>
          </w:tcPr>
          <w:p w:rsidR="002662EA" w:rsidRPr="002D01C3" w:rsidRDefault="002662EA" w:rsidP="0067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5D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93" w:type="dxa"/>
            <w:vAlign w:val="center"/>
          </w:tcPr>
          <w:p w:rsidR="004B6BAD" w:rsidRPr="00E95099" w:rsidRDefault="006D584A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4A">
              <w:rPr>
                <w:rFonts w:ascii="Times New Roman" w:eastAsia="Calibri" w:hAnsi="Times New Roman" w:cs="Times New Roman"/>
                <w:sz w:val="24"/>
                <w:szCs w:val="24"/>
              </w:rPr>
              <w:t>пос. Володарский, б-р Российский, д. 4/2, Лит.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F4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выведена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01.05.2018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пунктами 70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93" w:type="dxa"/>
            <w:vAlign w:val="center"/>
          </w:tcPr>
          <w:p w:rsidR="004B6BAD" w:rsidRPr="00E95099" w:rsidRDefault="005174D5" w:rsidP="00CF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DF">
              <w:rPr>
                <w:rFonts w:ascii="Times New Roman" w:hAnsi="Times New Roman"/>
                <w:sz w:val="24"/>
                <w:szCs w:val="24"/>
              </w:rPr>
              <w:t>по состоянию на</w:t>
            </w:r>
            <w:bookmarkStart w:id="0" w:name="_GoBack"/>
            <w:bookmarkEnd w:id="0"/>
            <w:r w:rsidRPr="00C575DF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  <w:r w:rsidR="00CF58FB">
              <w:rPr>
                <w:rFonts w:ascii="Times New Roman" w:hAnsi="Times New Roman"/>
                <w:sz w:val="24"/>
                <w:szCs w:val="24"/>
              </w:rPr>
              <w:t>10</w:t>
            </w:r>
            <w:r w:rsidRPr="00C575D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575DF">
              <w:rPr>
                <w:rFonts w:ascii="Times New Roman" w:hAnsi="Times New Roman"/>
                <w:sz w:val="24"/>
                <w:szCs w:val="24"/>
              </w:rPr>
              <w:t xml:space="preserve">г. отключено полностью за дебиторскую задолженность </w:t>
            </w:r>
            <w:r w:rsidR="00275A4E">
              <w:rPr>
                <w:rFonts w:ascii="Times New Roman" w:hAnsi="Times New Roman"/>
                <w:sz w:val="24"/>
                <w:szCs w:val="24"/>
              </w:rPr>
              <w:t>12</w:t>
            </w:r>
            <w:r w:rsidR="00CF58FB">
              <w:rPr>
                <w:rFonts w:ascii="Times New Roman" w:hAnsi="Times New Roman"/>
                <w:sz w:val="24"/>
                <w:szCs w:val="24"/>
              </w:rPr>
              <w:t>1</w:t>
            </w:r>
            <w:r w:rsidRPr="00C575DF">
              <w:rPr>
                <w:rFonts w:ascii="Times New Roman" w:hAnsi="Times New Roman"/>
                <w:sz w:val="24"/>
                <w:szCs w:val="24"/>
              </w:rPr>
              <w:t xml:space="preserve"> здани</w:t>
            </w:r>
            <w:r w:rsidR="00CF58FB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B6BAD" w:rsidRPr="004B6BAD" w:rsidRDefault="004B6BAD" w:rsidP="004B6BAD"/>
    <w:p w:rsidR="004B6BAD" w:rsidRPr="005042C2" w:rsidRDefault="004B6BAD" w:rsidP="004B6BAD">
      <w:pPr>
        <w:rPr>
          <w:rFonts w:ascii="Times New Roman" w:hAnsi="Times New Roman" w:cs="Times New Roman"/>
          <w:sz w:val="24"/>
          <w:szCs w:val="24"/>
        </w:rPr>
      </w:pPr>
      <w:bookmarkStart w:id="1" w:name="P281"/>
      <w:bookmarkEnd w:id="1"/>
      <w:r w:rsidRPr="005042C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B82C69" w:rsidRPr="005042C2" w:rsidRDefault="004B6BAD">
      <w:pPr>
        <w:rPr>
          <w:rFonts w:ascii="Times New Roman" w:hAnsi="Times New Roman" w:cs="Times New Roman"/>
          <w:sz w:val="24"/>
          <w:szCs w:val="24"/>
        </w:rPr>
      </w:pPr>
      <w:bookmarkStart w:id="2" w:name="P282"/>
      <w:bookmarkEnd w:id="2"/>
      <w:r w:rsidRPr="005042C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B82C69" w:rsidRPr="005042C2" w:rsidSect="00AB2F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BAD"/>
    <w:rsid w:val="00011615"/>
    <w:rsid w:val="00023D3B"/>
    <w:rsid w:val="00074D85"/>
    <w:rsid w:val="00096FBF"/>
    <w:rsid w:val="000A0ED8"/>
    <w:rsid w:val="000A6644"/>
    <w:rsid w:val="000A6FE6"/>
    <w:rsid w:val="000F5F02"/>
    <w:rsid w:val="00112675"/>
    <w:rsid w:val="0012493A"/>
    <w:rsid w:val="00130D92"/>
    <w:rsid w:val="001327E3"/>
    <w:rsid w:val="00135574"/>
    <w:rsid w:val="00156D2B"/>
    <w:rsid w:val="0016070B"/>
    <w:rsid w:val="001638AC"/>
    <w:rsid w:val="00166FB4"/>
    <w:rsid w:val="00181926"/>
    <w:rsid w:val="00184011"/>
    <w:rsid w:val="001B384E"/>
    <w:rsid w:val="001C366A"/>
    <w:rsid w:val="001D0B1D"/>
    <w:rsid w:val="001D473C"/>
    <w:rsid w:val="001E5AF2"/>
    <w:rsid w:val="001F2104"/>
    <w:rsid w:val="00207416"/>
    <w:rsid w:val="00220F6B"/>
    <w:rsid w:val="00222896"/>
    <w:rsid w:val="002554EA"/>
    <w:rsid w:val="00264BA6"/>
    <w:rsid w:val="002662EA"/>
    <w:rsid w:val="0027536B"/>
    <w:rsid w:val="00275A4E"/>
    <w:rsid w:val="0027773D"/>
    <w:rsid w:val="00297501"/>
    <w:rsid w:val="002A0CDF"/>
    <w:rsid w:val="002A3650"/>
    <w:rsid w:val="002A3DB5"/>
    <w:rsid w:val="002B3BAE"/>
    <w:rsid w:val="002B48FF"/>
    <w:rsid w:val="002B7BC9"/>
    <w:rsid w:val="002D01C3"/>
    <w:rsid w:val="002E5752"/>
    <w:rsid w:val="002F65B7"/>
    <w:rsid w:val="0030438C"/>
    <w:rsid w:val="00305401"/>
    <w:rsid w:val="00331485"/>
    <w:rsid w:val="00332056"/>
    <w:rsid w:val="003712AC"/>
    <w:rsid w:val="0038529C"/>
    <w:rsid w:val="003A01BC"/>
    <w:rsid w:val="003C02A4"/>
    <w:rsid w:val="003C7536"/>
    <w:rsid w:val="003C7F33"/>
    <w:rsid w:val="003D0BA6"/>
    <w:rsid w:val="003D22E6"/>
    <w:rsid w:val="00420E8E"/>
    <w:rsid w:val="004479DF"/>
    <w:rsid w:val="004609B6"/>
    <w:rsid w:val="004649E8"/>
    <w:rsid w:val="00476CF4"/>
    <w:rsid w:val="00491914"/>
    <w:rsid w:val="00495FA6"/>
    <w:rsid w:val="004B6BAD"/>
    <w:rsid w:val="004C02AE"/>
    <w:rsid w:val="004E0E4B"/>
    <w:rsid w:val="004E3632"/>
    <w:rsid w:val="004F0A1C"/>
    <w:rsid w:val="004F1BE2"/>
    <w:rsid w:val="005042C2"/>
    <w:rsid w:val="005174D5"/>
    <w:rsid w:val="00520E79"/>
    <w:rsid w:val="00563484"/>
    <w:rsid w:val="00574ED8"/>
    <w:rsid w:val="00597BE3"/>
    <w:rsid w:val="005A2ABB"/>
    <w:rsid w:val="005D0CEE"/>
    <w:rsid w:val="005F413A"/>
    <w:rsid w:val="006021B5"/>
    <w:rsid w:val="00603291"/>
    <w:rsid w:val="006111BF"/>
    <w:rsid w:val="0063384B"/>
    <w:rsid w:val="0064066C"/>
    <w:rsid w:val="00645384"/>
    <w:rsid w:val="006506AD"/>
    <w:rsid w:val="00666A06"/>
    <w:rsid w:val="00681F8C"/>
    <w:rsid w:val="00683849"/>
    <w:rsid w:val="00697C1A"/>
    <w:rsid w:val="006A0911"/>
    <w:rsid w:val="006B07FB"/>
    <w:rsid w:val="006B292A"/>
    <w:rsid w:val="006C2130"/>
    <w:rsid w:val="006D584A"/>
    <w:rsid w:val="006D7BB4"/>
    <w:rsid w:val="006F5C7C"/>
    <w:rsid w:val="006F65A4"/>
    <w:rsid w:val="00727729"/>
    <w:rsid w:val="00736F1D"/>
    <w:rsid w:val="007470EE"/>
    <w:rsid w:val="0078530F"/>
    <w:rsid w:val="0079510A"/>
    <w:rsid w:val="00824E61"/>
    <w:rsid w:val="00837041"/>
    <w:rsid w:val="00837C02"/>
    <w:rsid w:val="008515ED"/>
    <w:rsid w:val="0085247D"/>
    <w:rsid w:val="00853E69"/>
    <w:rsid w:val="00886E69"/>
    <w:rsid w:val="00891365"/>
    <w:rsid w:val="008D37FF"/>
    <w:rsid w:val="008E541C"/>
    <w:rsid w:val="00932D4B"/>
    <w:rsid w:val="009A1E09"/>
    <w:rsid w:val="009A4AC5"/>
    <w:rsid w:val="009B7E5A"/>
    <w:rsid w:val="009C0E26"/>
    <w:rsid w:val="009C3EAB"/>
    <w:rsid w:val="009C5CAD"/>
    <w:rsid w:val="009D18F1"/>
    <w:rsid w:val="009D5014"/>
    <w:rsid w:val="009E3404"/>
    <w:rsid w:val="009E4229"/>
    <w:rsid w:val="009E6DC8"/>
    <w:rsid w:val="009E7E0A"/>
    <w:rsid w:val="009F20B3"/>
    <w:rsid w:val="00A02B70"/>
    <w:rsid w:val="00A03D50"/>
    <w:rsid w:val="00A356F1"/>
    <w:rsid w:val="00A806A0"/>
    <w:rsid w:val="00A81F1A"/>
    <w:rsid w:val="00A85784"/>
    <w:rsid w:val="00AB0C4E"/>
    <w:rsid w:val="00AB1CD8"/>
    <w:rsid w:val="00AB2FDF"/>
    <w:rsid w:val="00AB3BB2"/>
    <w:rsid w:val="00AD64DF"/>
    <w:rsid w:val="00B12E40"/>
    <w:rsid w:val="00B43DF6"/>
    <w:rsid w:val="00B72DC8"/>
    <w:rsid w:val="00B765C1"/>
    <w:rsid w:val="00B82C69"/>
    <w:rsid w:val="00B86533"/>
    <w:rsid w:val="00BA7636"/>
    <w:rsid w:val="00BB1845"/>
    <w:rsid w:val="00BB22F8"/>
    <w:rsid w:val="00BC2FDD"/>
    <w:rsid w:val="00BC6518"/>
    <w:rsid w:val="00BD42A5"/>
    <w:rsid w:val="00BE5520"/>
    <w:rsid w:val="00BE5F87"/>
    <w:rsid w:val="00C004A1"/>
    <w:rsid w:val="00C01760"/>
    <w:rsid w:val="00C13D0B"/>
    <w:rsid w:val="00C16532"/>
    <w:rsid w:val="00C5219C"/>
    <w:rsid w:val="00C659A8"/>
    <w:rsid w:val="00C92C32"/>
    <w:rsid w:val="00C94B05"/>
    <w:rsid w:val="00CA62D9"/>
    <w:rsid w:val="00CB7B1E"/>
    <w:rsid w:val="00CF248D"/>
    <w:rsid w:val="00CF58FB"/>
    <w:rsid w:val="00D010D7"/>
    <w:rsid w:val="00D05B28"/>
    <w:rsid w:val="00D115C1"/>
    <w:rsid w:val="00D1574A"/>
    <w:rsid w:val="00D174B6"/>
    <w:rsid w:val="00D20FB6"/>
    <w:rsid w:val="00D3004E"/>
    <w:rsid w:val="00D47F8B"/>
    <w:rsid w:val="00D634D5"/>
    <w:rsid w:val="00D90D16"/>
    <w:rsid w:val="00DA4544"/>
    <w:rsid w:val="00DC3E5D"/>
    <w:rsid w:val="00DC7465"/>
    <w:rsid w:val="00DD4F34"/>
    <w:rsid w:val="00E21056"/>
    <w:rsid w:val="00E21514"/>
    <w:rsid w:val="00E545EF"/>
    <w:rsid w:val="00E5717A"/>
    <w:rsid w:val="00E6259B"/>
    <w:rsid w:val="00E65DCC"/>
    <w:rsid w:val="00E77F9D"/>
    <w:rsid w:val="00E81C06"/>
    <w:rsid w:val="00E87A6E"/>
    <w:rsid w:val="00E928C2"/>
    <w:rsid w:val="00E95099"/>
    <w:rsid w:val="00ED74BC"/>
    <w:rsid w:val="00EF2AB3"/>
    <w:rsid w:val="00EF78F7"/>
    <w:rsid w:val="00F00DCA"/>
    <w:rsid w:val="00F20413"/>
    <w:rsid w:val="00F33F9E"/>
    <w:rsid w:val="00F4533F"/>
    <w:rsid w:val="00F53C81"/>
    <w:rsid w:val="00F56AF7"/>
    <w:rsid w:val="00F7348C"/>
    <w:rsid w:val="00F951DA"/>
    <w:rsid w:val="00FA5437"/>
    <w:rsid w:val="00FB0D40"/>
    <w:rsid w:val="00FB163E"/>
    <w:rsid w:val="00FB3E04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783272C653A2BB6C71D2364F8D2FA4B2D62B64DAE68F1DE2541BFDDDCB24BB45E54289D8F9FAC6A1o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272C653A2BB6C71D2364F8D2FA4B2D62B64DAE68F1DE2541BFDDDCB24BB45E54289D8F9FAC0A1o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C1FD-8F0D-43BF-AD7E-FE280904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NikonovVE</dc:creator>
  <cp:lastModifiedBy>grebnevnv</cp:lastModifiedBy>
  <cp:revision>9</cp:revision>
  <dcterms:created xsi:type="dcterms:W3CDTF">2018-03-30T11:26:00Z</dcterms:created>
  <dcterms:modified xsi:type="dcterms:W3CDTF">2018-10-02T08:02:00Z</dcterms:modified>
</cp:coreProperties>
</file>